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AC" w:rsidRPr="00FF7FAC" w:rsidRDefault="00FF7FAC" w:rsidP="00FF7FAC">
      <w:pPr>
        <w:pStyle w:val="NoSpacing"/>
        <w:jc w:val="center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MLAS Mid-year Meeting</w:t>
      </w:r>
    </w:p>
    <w:p w:rsidR="00FF7FAC" w:rsidRPr="00FF7FAC" w:rsidRDefault="00FF7FAC" w:rsidP="00FF7FAC">
      <w:pPr>
        <w:pStyle w:val="NoSpacing"/>
        <w:jc w:val="center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Athens, Greece</w:t>
      </w:r>
    </w:p>
    <w:p w:rsidR="00FF7FAC" w:rsidRPr="00FF7FAC" w:rsidRDefault="00FF7FAC" w:rsidP="00FF7FAC">
      <w:pPr>
        <w:pStyle w:val="NoSpacing"/>
        <w:jc w:val="center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March 12-13, 2015</w:t>
      </w:r>
    </w:p>
    <w:p w:rsidR="00FF7FAC" w:rsidRDefault="00FF7FAC" w:rsidP="00FF7FAC">
      <w:pPr>
        <w:pStyle w:val="NoSpacing"/>
        <w:jc w:val="center"/>
        <w:rPr>
          <w:rFonts w:ascii="Arial" w:hAnsi="Arial" w:cs="Arial"/>
          <w:b/>
        </w:rPr>
      </w:pPr>
    </w:p>
    <w:p w:rsidR="00FF7FAC" w:rsidRPr="00FF7FAC" w:rsidRDefault="00FF7FAC" w:rsidP="00FF7FAC">
      <w:pPr>
        <w:pStyle w:val="NoSpacing"/>
        <w:jc w:val="center"/>
        <w:rPr>
          <w:rFonts w:ascii="Arial" w:hAnsi="Arial" w:cs="Arial"/>
          <w:b/>
        </w:rPr>
      </w:pPr>
      <w:r w:rsidRPr="00FF7FAC">
        <w:rPr>
          <w:rFonts w:ascii="Arial" w:hAnsi="Arial" w:cs="Arial"/>
          <w:b/>
        </w:rPr>
        <w:t>Venue</w:t>
      </w:r>
      <w:proofErr w:type="gramStart"/>
      <w:r w:rsidRPr="00FF7FAC">
        <w:rPr>
          <w:rFonts w:ascii="Arial" w:hAnsi="Arial" w:cs="Arial"/>
          <w:b/>
        </w:rPr>
        <w:t>-  Hellenic</w:t>
      </w:r>
      <w:proofErr w:type="gramEnd"/>
      <w:r w:rsidRPr="00FF7FAC">
        <w:rPr>
          <w:rFonts w:ascii="Arial" w:hAnsi="Arial" w:cs="Arial"/>
          <w:b/>
        </w:rPr>
        <w:t xml:space="preserve"> American Union</w:t>
      </w:r>
    </w:p>
    <w:p w:rsidR="00FF7FAC" w:rsidRPr="005457C8" w:rsidRDefault="00FF7FAC" w:rsidP="00FF7FAC">
      <w:pPr>
        <w:pStyle w:val="NoSpacing"/>
        <w:jc w:val="center"/>
        <w:rPr>
          <w:rFonts w:ascii="Arial" w:hAnsi="Arial" w:cs="Arial"/>
          <w:sz w:val="22"/>
          <w:szCs w:val="22"/>
        </w:rPr>
      </w:pPr>
      <w:proofErr w:type="spellStart"/>
      <w:r w:rsidRPr="005457C8">
        <w:rPr>
          <w:rFonts w:ascii="Arial" w:hAnsi="Arial" w:cs="Arial"/>
          <w:sz w:val="22"/>
          <w:szCs w:val="22"/>
          <w:lang w:val="en"/>
        </w:rPr>
        <w:t>Massalias</w:t>
      </w:r>
      <w:proofErr w:type="spellEnd"/>
      <w:r w:rsidRPr="005457C8">
        <w:rPr>
          <w:rFonts w:ascii="Arial" w:hAnsi="Arial" w:cs="Arial"/>
          <w:sz w:val="22"/>
          <w:szCs w:val="22"/>
          <w:lang w:val="en"/>
        </w:rPr>
        <w:t xml:space="preserve"> 22, 10680 Athens</w:t>
      </w:r>
      <w:r w:rsidRPr="005457C8">
        <w:rPr>
          <w:rFonts w:ascii="Arial" w:hAnsi="Arial" w:cs="Arial"/>
          <w:sz w:val="22"/>
          <w:szCs w:val="22"/>
          <w:lang w:val="en"/>
        </w:rPr>
        <w:br/>
        <w:t>Tel.: 2103680900</w:t>
      </w:r>
      <w:r w:rsidRPr="005457C8">
        <w:rPr>
          <w:rFonts w:ascii="Arial" w:hAnsi="Arial" w:cs="Arial"/>
          <w:sz w:val="22"/>
          <w:szCs w:val="22"/>
          <w:lang w:val="en"/>
        </w:rPr>
        <w:br/>
        <w:t>Fax: 2103633174</w:t>
      </w:r>
    </w:p>
    <w:p w:rsidR="00FF7FAC" w:rsidRDefault="00786CCF" w:rsidP="00FF7FAC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5" w:tgtFrame="_blank" w:history="1">
        <w:r w:rsidR="00FF7FAC" w:rsidRPr="005457C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http://www.hau.gr</w:t>
        </w:r>
      </w:hyperlink>
    </w:p>
    <w:p w:rsidR="00786CCF" w:rsidRDefault="00786CCF" w:rsidP="00FF7FAC">
      <w:pPr>
        <w:spacing w:before="100" w:beforeAutospacing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FF7FAC">
        <w:rPr>
          <w:rFonts w:ascii="Arial" w:hAnsi="Arial" w:cs="Arial"/>
          <w:b/>
          <w:bCs/>
          <w:color w:val="000000"/>
          <w:sz w:val="28"/>
          <w:szCs w:val="28"/>
        </w:rPr>
        <w:t>Day 1 - 12 March 201</w:t>
      </w:r>
      <w:r w:rsidR="005457C8"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FF7FAC" w:rsidRPr="00FF7FAC" w:rsidRDefault="00FF7FAC" w:rsidP="00FF7FAC">
      <w:pPr>
        <w:spacing w:before="100" w:beforeAutospacing="1"/>
        <w:rPr>
          <w:i/>
          <w:color w:val="000000"/>
          <w:sz w:val="32"/>
          <w:szCs w:val="32"/>
        </w:rPr>
      </w:pPr>
      <w:r w:rsidRPr="00FF7FAC">
        <w:rPr>
          <w:i/>
          <w:color w:val="000000"/>
          <w:sz w:val="32"/>
          <w:szCs w:val="32"/>
        </w:rPr>
        <w:t> "Changing societies - changing roles of libraries"</w:t>
      </w:r>
    </w:p>
    <w:p w:rsidR="00FF7FAC" w:rsidRDefault="00FF7FAC" w:rsidP="00FF7FAC">
      <w:pPr>
        <w:spacing w:before="100" w:beforeAutospacing="1"/>
        <w:rPr>
          <w:rFonts w:ascii="Arial" w:hAnsi="Arial" w:cs="Arial"/>
          <w:b/>
          <w:color w:val="000000"/>
        </w:rPr>
      </w:pPr>
      <w:r w:rsidRPr="00FF7FAC">
        <w:rPr>
          <w:rFonts w:ascii="Arial" w:hAnsi="Arial" w:cs="Arial"/>
          <w:b/>
          <w:color w:val="000000"/>
        </w:rPr>
        <w:t>Morning</w:t>
      </w:r>
      <w:r>
        <w:rPr>
          <w:rFonts w:ascii="Arial" w:hAnsi="Arial" w:cs="Arial"/>
          <w:b/>
          <w:color w:val="000000"/>
        </w:rPr>
        <w:t>- Session A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Presenters-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FF7FAC">
        <w:rPr>
          <w:rFonts w:ascii="Arial" w:hAnsi="Arial" w:cs="Arial"/>
          <w:color w:val="000000"/>
          <w:sz w:val="22"/>
          <w:szCs w:val="22"/>
        </w:rPr>
        <w:t xml:space="preserve">Georgios Glossiotis 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FF7FAC">
        <w:rPr>
          <w:rFonts w:ascii="Arial" w:hAnsi="Arial" w:cs="Arial"/>
          <w:color w:val="000000"/>
          <w:sz w:val="22"/>
          <w:szCs w:val="22"/>
        </w:rPr>
        <w:t xml:space="preserve">Gerald Leitner as MLAS chair (IFLA trend report) 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Eppo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 xml:space="preserve"> Van 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Nispen</w:t>
      </w:r>
      <w:proofErr w:type="spellEnd"/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FF7FAC">
        <w:rPr>
          <w:rFonts w:ascii="Arial" w:hAnsi="Arial" w:cs="Arial"/>
          <w:color w:val="000000"/>
          <w:sz w:val="22"/>
          <w:szCs w:val="22"/>
        </w:rPr>
        <w:t xml:space="preserve">Rolf 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Happel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>. 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F7FAC">
        <w:rPr>
          <w:rFonts w:ascii="Arial" w:hAnsi="Arial" w:cs="Arial"/>
          <w:b/>
          <w:color w:val="000000"/>
          <w:sz w:val="22"/>
          <w:szCs w:val="22"/>
        </w:rPr>
        <w:t>Break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FF7FAC">
        <w:rPr>
          <w:rFonts w:ascii="Arial" w:hAnsi="Arial" w:cs="Arial"/>
          <w:color w:val="000000"/>
          <w:sz w:val="22"/>
          <w:szCs w:val="22"/>
        </w:rPr>
        <w:t xml:space="preserve">Eva 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Semertzaki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>, providing an overview of the Greek reality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proofErr w:type="gramStart"/>
      <w:r w:rsidRPr="00FF7FAC">
        <w:rPr>
          <w:rFonts w:ascii="Arial" w:hAnsi="Arial" w:cs="Arial"/>
          <w:color w:val="000000"/>
          <w:sz w:val="22"/>
          <w:szCs w:val="22"/>
        </w:rPr>
        <w:t>Em.</w:t>
      </w:r>
      <w:proofErr w:type="gramEnd"/>
      <w:r w:rsidRPr="00FF7FA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Garoufalou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 xml:space="preserve"> (professor at Technological Educational 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Institut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 xml:space="preserve"> of Thessaloniki - Department of Library and Information Science.) providing an overview on LIS Education. 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FF7FAC">
        <w:rPr>
          <w:rFonts w:ascii="Arial" w:hAnsi="Arial" w:cs="Arial"/>
          <w:color w:val="000000"/>
          <w:sz w:val="22"/>
          <w:szCs w:val="22"/>
        </w:rPr>
        <w:t xml:space="preserve">Panagiotis 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Themistokleous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 xml:space="preserve"> (President - Cyprus Association of Librarians and Information Scientists), providing an overview of the Cyprus reality. </w:t>
      </w:r>
    </w:p>
    <w:p w:rsidR="00FF7FAC" w:rsidRPr="00FF7FAC" w:rsidRDefault="00FF7FAC" w:rsidP="00FF7FAC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Dimitros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 xml:space="preserve"> Stamatelos, providing the role of a library in an isolated community (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Leros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 xml:space="preserve"> island – </w:t>
      </w:r>
      <w:proofErr w:type="spellStart"/>
      <w:r w:rsidRPr="00FF7FAC">
        <w:rPr>
          <w:rFonts w:ascii="Arial" w:hAnsi="Arial" w:cs="Arial"/>
          <w:color w:val="000000"/>
          <w:sz w:val="22"/>
          <w:szCs w:val="22"/>
        </w:rPr>
        <w:t>Dodekanisa</w:t>
      </w:r>
      <w:proofErr w:type="spellEnd"/>
      <w:r w:rsidRPr="00FF7FAC">
        <w:rPr>
          <w:rFonts w:ascii="Arial" w:hAnsi="Arial" w:cs="Arial"/>
          <w:color w:val="000000"/>
          <w:sz w:val="22"/>
          <w:szCs w:val="22"/>
        </w:rPr>
        <w:t xml:space="preserve"> – Greece)</w:t>
      </w:r>
    </w:p>
    <w:p w:rsidR="00FF7FAC" w:rsidRPr="005457C8" w:rsidRDefault="00FF7FAC" w:rsidP="00FF7FAC">
      <w:pPr>
        <w:spacing w:before="100" w:beforeAutospacing="1"/>
        <w:rPr>
          <w:rFonts w:ascii="Arial" w:hAnsi="Arial" w:cs="Arial"/>
          <w:b/>
          <w:color w:val="000000"/>
        </w:rPr>
      </w:pPr>
      <w:r w:rsidRPr="005457C8">
        <w:rPr>
          <w:rFonts w:ascii="Arial" w:hAnsi="Arial" w:cs="Arial"/>
          <w:b/>
          <w:color w:val="000000"/>
        </w:rPr>
        <w:t>Lunch break </w:t>
      </w:r>
    </w:p>
    <w:p w:rsidR="00FF7FAC" w:rsidRPr="005457C8" w:rsidRDefault="00FF7FAC" w:rsidP="00FF7FAC">
      <w:pPr>
        <w:spacing w:before="100" w:beforeAutospacing="1"/>
        <w:rPr>
          <w:rFonts w:ascii="Arial" w:hAnsi="Arial" w:cs="Arial"/>
          <w:b/>
          <w:color w:val="000000"/>
        </w:rPr>
      </w:pPr>
      <w:r w:rsidRPr="005457C8">
        <w:rPr>
          <w:rFonts w:ascii="Arial" w:hAnsi="Arial" w:cs="Arial"/>
          <w:b/>
          <w:color w:val="000000"/>
        </w:rPr>
        <w:t>Afternoon- Session B</w:t>
      </w:r>
    </w:p>
    <w:p w:rsidR="00FF7FAC" w:rsidRPr="005457C8" w:rsidRDefault="005457C8" w:rsidP="00FF7FAC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Topic Discussions</w:t>
      </w:r>
    </w:p>
    <w:p w:rsidR="00FF7FAC" w:rsidRDefault="00FF7FAC" w:rsidP="00FF7FAC">
      <w:pPr>
        <w:spacing w:before="100" w:beforeAutospacing="1"/>
        <w:rPr>
          <w:color w:val="000000"/>
        </w:rPr>
      </w:pPr>
    </w:p>
    <w:p w:rsidR="005457C8" w:rsidRPr="00FF7FAC" w:rsidRDefault="00FF7FAC" w:rsidP="005457C8">
      <w:pPr>
        <w:spacing w:before="100" w:beforeAutospacing="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> </w:t>
      </w:r>
      <w:r w:rsidR="005457C8" w:rsidRPr="00FF7FAC">
        <w:rPr>
          <w:rFonts w:ascii="Arial" w:hAnsi="Arial" w:cs="Arial"/>
          <w:b/>
          <w:bCs/>
          <w:color w:val="000000"/>
          <w:sz w:val="28"/>
          <w:szCs w:val="28"/>
        </w:rPr>
        <w:t xml:space="preserve">Day </w:t>
      </w:r>
      <w:r w:rsidR="005457C8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5457C8" w:rsidRPr="00FF7FAC">
        <w:rPr>
          <w:rFonts w:ascii="Arial" w:hAnsi="Arial" w:cs="Arial"/>
          <w:b/>
          <w:bCs/>
          <w:color w:val="000000"/>
          <w:sz w:val="28"/>
          <w:szCs w:val="28"/>
        </w:rPr>
        <w:t xml:space="preserve"> - 1</w:t>
      </w:r>
      <w:r w:rsidR="005457C8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5457C8" w:rsidRPr="00FF7FAC">
        <w:rPr>
          <w:rFonts w:ascii="Arial" w:hAnsi="Arial" w:cs="Arial"/>
          <w:b/>
          <w:bCs/>
          <w:color w:val="000000"/>
          <w:sz w:val="28"/>
          <w:szCs w:val="28"/>
        </w:rPr>
        <w:t xml:space="preserve"> March 201</w:t>
      </w:r>
      <w:r w:rsidR="005457C8"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C60069" w:rsidRDefault="00C60069" w:rsidP="00DB77F3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IFLA Management of Library Association Section (MLAS)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B77F3" w:rsidRDefault="00DB77F3" w:rsidP="00DB77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MLAS Standing Committee Midterm Meeting</w:t>
      </w:r>
    </w:p>
    <w:p w:rsidR="00DB77F3" w:rsidRDefault="00DB77F3" w:rsidP="00DB77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Time: </w:t>
      </w:r>
      <w:r>
        <w:rPr>
          <w:rFonts w:ascii="Calibri" w:hAnsi="Calibri" w:cs="Calibri"/>
          <w:color w:val="000000"/>
        </w:rPr>
        <w:t xml:space="preserve">13 March 2015 (Friday), 9.00‐17.00 </w:t>
      </w:r>
      <w:proofErr w:type="spellStart"/>
      <w:r>
        <w:rPr>
          <w:rFonts w:ascii="Calibri" w:hAnsi="Calibri" w:cs="Calibri"/>
          <w:color w:val="000000"/>
        </w:rPr>
        <w:t>hrs</w:t>
      </w:r>
      <w:proofErr w:type="spellEnd"/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>
        <w:rPr>
          <w:rFonts w:ascii="Calibri-Bold" w:hAnsi="Calibri-Bold" w:cs="Calibri-Bold"/>
          <w:b/>
          <w:bCs/>
          <w:color w:val="000000"/>
        </w:rPr>
        <w:t xml:space="preserve">Venue: </w:t>
      </w:r>
      <w:r>
        <w:rPr>
          <w:rFonts w:ascii="Calibri" w:hAnsi="Calibri" w:cs="Calibri"/>
          <w:color w:val="000000"/>
        </w:rPr>
        <w:t xml:space="preserve">Hellenic American Union, </w:t>
      </w:r>
      <w:proofErr w:type="spellStart"/>
      <w:r>
        <w:rPr>
          <w:rFonts w:ascii="Calibri" w:hAnsi="Calibri" w:cs="Calibri"/>
          <w:color w:val="000000"/>
        </w:rPr>
        <w:t>Massalias</w:t>
      </w:r>
      <w:proofErr w:type="spellEnd"/>
      <w:r>
        <w:rPr>
          <w:rFonts w:ascii="Calibri" w:hAnsi="Calibri" w:cs="Calibri"/>
          <w:color w:val="000000"/>
        </w:rPr>
        <w:t xml:space="preserve"> 22, 10680 Athens, </w:t>
      </w:r>
      <w:r>
        <w:rPr>
          <w:rFonts w:ascii="Calibri" w:hAnsi="Calibri" w:cs="Calibri"/>
          <w:color w:val="0000FF"/>
        </w:rPr>
        <w:t>http://www.hau.gr</w:t>
      </w:r>
    </w:p>
    <w:p w:rsidR="00DB77F3" w:rsidRDefault="00DB77F3" w:rsidP="00DB77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DB77F3" w:rsidRDefault="00DB77F3" w:rsidP="00DB77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Agenda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Welcome and Opening (Gerald Leitner, chairman)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Apologies for absence (Barbara Schleihagen, Secretary)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Approval of the agenda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Approval of the minutes of the SC meetings on 16 August 2014 and 21 August 2014 in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Lyon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Report on joined MLAS and Greek Librarians Association conference on "changing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societies</w:t>
      </w:r>
      <w:proofErr w:type="gramEnd"/>
      <w:r>
        <w:rPr>
          <w:rFonts w:ascii="Calibri" w:hAnsi="Calibri" w:cs="Calibri"/>
          <w:color w:val="000000"/>
        </w:rPr>
        <w:t xml:space="preserve"> ‐ changing roles of libraries" on 12 March 2015 (Giorgos Glossiotis and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Gerald Leitner)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IFLA 2015 Cape Town Conference 15‐21 August 2015: MLAS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 xml:space="preserve"> Session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“With one voice – your role in building and streamlining (inter‐</w:t>
      </w:r>
      <w:proofErr w:type="gramStart"/>
      <w:r>
        <w:rPr>
          <w:rFonts w:ascii="Calibri" w:hAnsi="Calibri" w:cs="Calibri"/>
          <w:color w:val="000000"/>
        </w:rPr>
        <w:t>)national</w:t>
      </w:r>
      <w:proofErr w:type="gramEnd"/>
      <w:r>
        <w:rPr>
          <w:rFonts w:ascii="Calibri" w:hAnsi="Calibri" w:cs="Calibri"/>
          <w:color w:val="000000"/>
        </w:rPr>
        <w:t xml:space="preserve"> advocacy”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(Marian Koren and Gerald Leitner)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MLAS Communication: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a. MLAS</w:t>
      </w:r>
      <w:proofErr w:type="gramEnd"/>
      <w:r>
        <w:rPr>
          <w:rFonts w:ascii="Calibri" w:hAnsi="Calibri" w:cs="Calibri"/>
          <w:color w:val="000000"/>
        </w:rPr>
        <w:t xml:space="preserve"> Information Coordinator’s report (Michael Dowling)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MLAS Blog (</w:t>
      </w:r>
      <w:proofErr w:type="spellStart"/>
      <w:r>
        <w:rPr>
          <w:rFonts w:ascii="Calibri" w:hAnsi="Calibri" w:cs="Calibri"/>
          <w:color w:val="000000"/>
        </w:rPr>
        <w:t>Jukka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Relander</w:t>
      </w:r>
      <w:proofErr w:type="spellEnd"/>
      <w:r>
        <w:rPr>
          <w:rFonts w:ascii="Calibri" w:hAnsi="Calibri" w:cs="Calibri"/>
          <w:color w:val="000000"/>
        </w:rPr>
        <w:t>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 MLAS Guidelines on Communication (Marian Koren)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MLAS Finance Update (Marian Koren)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 MLAS Membership Update (Barbara Schleihagen)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 Report on IFLA Governing Board meetings (Gerald Leitner)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 International Advocacy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 xml:space="preserve"> (IAP) (Gerald Leitner)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IFLA Update on UN Post 2015 Development Agenda (Gerald Leitner)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IFLA Update on Copyright (Gerald Leitner)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IFLA Update on E‐Books (Gerald Leitner)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 Special Interest Groups Update: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New Professionals Special Interest Group (Bridgette Hendrix)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Women, Information and Libraries Special Interest Group (</w:t>
      </w:r>
      <w:proofErr w:type="spellStart"/>
      <w:r>
        <w:rPr>
          <w:rFonts w:ascii="Calibri" w:hAnsi="Calibri" w:cs="Calibri"/>
          <w:color w:val="000000"/>
        </w:rPr>
        <w:t>Beba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Pozarevac</w:t>
      </w:r>
      <w:proofErr w:type="spellEnd"/>
      <w:r>
        <w:rPr>
          <w:rFonts w:ascii="Calibri" w:hAnsi="Calibri" w:cs="Calibri"/>
          <w:color w:val="000000"/>
        </w:rPr>
        <w:t>)</w:t>
      </w:r>
    </w:p>
    <w:p w:rsidR="00DB77F3" w:rsidRDefault="00DB77F3" w:rsidP="00DB77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 Any other business</w:t>
      </w:r>
    </w:p>
    <w:p w:rsidR="005457C8" w:rsidRPr="005457C8" w:rsidRDefault="00DB77F3" w:rsidP="00DB77F3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17. Closing remarks (Gerald Leitner)</w:t>
      </w:r>
    </w:p>
    <w:p w:rsidR="005457C8" w:rsidRPr="005457C8" w:rsidRDefault="005457C8" w:rsidP="00FF7FAC">
      <w:pPr>
        <w:spacing w:before="100" w:beforeAutospacing="1"/>
        <w:rPr>
          <w:rFonts w:ascii="Arial" w:hAnsi="Arial" w:cs="Arial"/>
          <w:color w:val="000000"/>
        </w:rPr>
      </w:pPr>
    </w:p>
    <w:sectPr w:rsidR="005457C8" w:rsidRPr="0054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AC"/>
    <w:rsid w:val="005457C8"/>
    <w:rsid w:val="00786CCF"/>
    <w:rsid w:val="00C60069"/>
    <w:rsid w:val="00DB7593"/>
    <w:rsid w:val="00DB77F3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FAC"/>
    <w:rPr>
      <w:color w:val="0000FF"/>
      <w:u w:val="single"/>
    </w:rPr>
  </w:style>
  <w:style w:type="paragraph" w:styleId="NoSpacing">
    <w:name w:val="No Spacing"/>
    <w:uiPriority w:val="1"/>
    <w:qFormat/>
    <w:rsid w:val="00FF7F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FAC"/>
    <w:rPr>
      <w:color w:val="0000FF"/>
      <w:u w:val="single"/>
    </w:rPr>
  </w:style>
  <w:style w:type="paragraph" w:styleId="NoSpacing">
    <w:name w:val="No Spacing"/>
    <w:uiPriority w:val="1"/>
    <w:qFormat/>
    <w:rsid w:val="00FF7F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mdowling</dc:creator>
  <cp:lastModifiedBy>mdowling</cp:lastModifiedBy>
  <cp:revision>4</cp:revision>
  <dcterms:created xsi:type="dcterms:W3CDTF">2015-01-26T20:36:00Z</dcterms:created>
  <dcterms:modified xsi:type="dcterms:W3CDTF">2015-02-17T16:24:00Z</dcterms:modified>
</cp:coreProperties>
</file>